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06" w:rsidRPr="0046064E" w:rsidRDefault="00915801" w:rsidP="00457575">
      <w:pPr>
        <w:pStyle w:val="Title"/>
        <w:tabs>
          <w:tab w:val="clear" w:pos="1016"/>
          <w:tab w:val="clear" w:pos="5400"/>
        </w:tabs>
        <w:jc w:val="center"/>
        <w:rPr>
          <w:rFonts w:ascii="Trebuchet MS" w:hAnsi="Trebuchet MS" w:cs="Calibri"/>
          <w:lang w:val="en-US"/>
        </w:rPr>
      </w:pPr>
      <w:r w:rsidRPr="00915801">
        <w:rPr>
          <w:rFonts w:ascii="Trebuchet MS" w:hAnsi="Trebuchet MS" w:cs="Calibri"/>
          <w:lang w:val="en-US"/>
        </w:rPr>
        <w:t xml:space="preserve">Building an experimental German </w:t>
      </w:r>
      <w:r>
        <w:rPr>
          <w:rFonts w:ascii="Trebuchet MS" w:hAnsi="Trebuchet MS" w:cs="Calibri"/>
          <w:lang w:val="en-US"/>
        </w:rPr>
        <w:br/>
      </w:r>
      <w:r w:rsidR="00B827D0">
        <w:rPr>
          <w:rFonts w:ascii="Trebuchet MS" w:hAnsi="Trebuchet MS" w:cs="Calibri"/>
          <w:lang w:val="en-US"/>
        </w:rPr>
        <w:t>u</w:t>
      </w:r>
      <w:r w:rsidRPr="00915801">
        <w:rPr>
          <w:rFonts w:ascii="Trebuchet MS" w:hAnsi="Trebuchet MS" w:cs="Calibri"/>
          <w:lang w:val="en-US"/>
        </w:rPr>
        <w:t xml:space="preserve">ser </w:t>
      </w:r>
      <w:r w:rsidR="00B827D0">
        <w:rPr>
          <w:rFonts w:ascii="Trebuchet MS" w:hAnsi="Trebuchet MS" w:cs="Calibri"/>
          <w:lang w:val="en-US"/>
        </w:rPr>
        <w:t>i</w:t>
      </w:r>
      <w:r w:rsidRPr="00915801">
        <w:rPr>
          <w:rFonts w:ascii="Trebuchet MS" w:hAnsi="Trebuchet MS" w:cs="Calibri"/>
          <w:lang w:val="en-US"/>
        </w:rPr>
        <w:t xml:space="preserve">nterface </w:t>
      </w:r>
      <w:r w:rsidR="00B827D0">
        <w:rPr>
          <w:rFonts w:ascii="Trebuchet MS" w:hAnsi="Trebuchet MS" w:cs="Calibri"/>
          <w:lang w:val="en-US"/>
        </w:rPr>
        <w:t>t</w:t>
      </w:r>
      <w:r w:rsidRPr="00915801">
        <w:rPr>
          <w:rFonts w:ascii="Trebuchet MS" w:hAnsi="Trebuchet MS" w:cs="Calibri"/>
          <w:lang w:val="en-US"/>
        </w:rPr>
        <w:t>erminology linked to SNOMED</w:t>
      </w:r>
      <w:r w:rsidR="00B827D0">
        <w:rPr>
          <w:rFonts w:ascii="Trebuchet MS" w:hAnsi="Trebuchet MS" w:cs="Calibri"/>
          <w:lang w:val="en-US"/>
        </w:rPr>
        <w:t xml:space="preserve"> CT</w:t>
      </w:r>
      <w:r w:rsidRPr="00915801">
        <w:rPr>
          <w:rFonts w:ascii="Trebuchet MS" w:hAnsi="Trebuchet MS" w:cs="Calibri"/>
          <w:lang w:val="en-US"/>
        </w:rPr>
        <w:t xml:space="preserve"> </w:t>
      </w:r>
      <w:r>
        <w:rPr>
          <w:rFonts w:ascii="Trebuchet MS" w:hAnsi="Trebuchet MS" w:cs="Calibri"/>
          <w:lang w:val="en-US"/>
        </w:rPr>
        <w:t xml:space="preserve"> </w:t>
      </w:r>
    </w:p>
    <w:p w:rsidR="00487006" w:rsidRPr="0046064E" w:rsidRDefault="00457575" w:rsidP="00EB4BBB">
      <w:pPr>
        <w:pStyle w:val="Authors"/>
        <w:spacing w:after="0"/>
        <w:rPr>
          <w:rFonts w:ascii="Trebuchet MS" w:hAnsi="Trebuchet MS"/>
          <w:lang w:val="en-US"/>
        </w:rPr>
      </w:pPr>
      <w:r w:rsidRPr="0046064E">
        <w:rPr>
          <w:rFonts w:ascii="Trebuchet MS" w:hAnsi="Trebuchet MS"/>
          <w:lang w:val="en-US"/>
        </w:rPr>
        <w:t xml:space="preserve">Presenter: </w:t>
      </w:r>
      <w:r w:rsidR="00915801">
        <w:rPr>
          <w:rFonts w:ascii="Trebuchet MS" w:hAnsi="Trebuchet MS"/>
          <w:lang w:val="en-US"/>
        </w:rPr>
        <w:t>Stefan Schulz</w:t>
      </w:r>
      <w:r w:rsidR="006C4905" w:rsidRPr="0046064E">
        <w:rPr>
          <w:rFonts w:ascii="Trebuchet MS" w:hAnsi="Trebuchet MS"/>
          <w:lang w:val="en-US"/>
        </w:rPr>
        <w:t xml:space="preserve">, </w:t>
      </w:r>
      <w:r w:rsidR="0011042F">
        <w:rPr>
          <w:rFonts w:ascii="Trebuchet MS" w:hAnsi="Trebuchet MS"/>
          <w:lang w:val="en-US"/>
        </w:rPr>
        <w:t>M</w:t>
      </w:r>
      <w:r w:rsidR="00915801">
        <w:rPr>
          <w:rFonts w:ascii="Trebuchet MS" w:hAnsi="Trebuchet MS"/>
          <w:lang w:val="en-US"/>
        </w:rPr>
        <w:t>edical University of Graz (Austria)</w:t>
      </w:r>
    </w:p>
    <w:p w:rsidR="00CC096D" w:rsidRPr="0046064E" w:rsidRDefault="00CC096D" w:rsidP="00CC096D">
      <w:pPr>
        <w:pStyle w:val="Heading1"/>
        <w:rPr>
          <w:rFonts w:ascii="Trebuchet MS" w:hAnsi="Trebuchet MS"/>
          <w:lang w:val="en-US"/>
        </w:rPr>
      </w:pPr>
      <w:r w:rsidRPr="0046064E">
        <w:rPr>
          <w:rFonts w:ascii="Trebuchet MS" w:hAnsi="Trebuchet MS"/>
          <w:lang w:val="en-US"/>
        </w:rPr>
        <w:t>Audience</w:t>
      </w:r>
    </w:p>
    <w:p w:rsidR="00915801" w:rsidRPr="0046064E" w:rsidRDefault="00915801" w:rsidP="00CC096D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</w:t>
      </w:r>
      <w:r w:rsidRPr="00915801">
        <w:rPr>
          <w:rFonts w:ascii="Trebuchet MS" w:hAnsi="Trebuchet MS"/>
          <w:lang w:val="en-US"/>
        </w:rPr>
        <w:t>)</w:t>
      </w:r>
      <w:r w:rsidRPr="00915801"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t>SNOMED CT implementers in jurisdictions for which no official localized version exist</w:t>
      </w:r>
      <w:r w:rsidRPr="00915801">
        <w:rPr>
          <w:rFonts w:ascii="Trebuchet MS" w:hAnsi="Trebuchet MS"/>
          <w:lang w:val="en-US"/>
        </w:rPr>
        <w:t>.</w:t>
      </w:r>
      <w:r>
        <w:rPr>
          <w:rFonts w:ascii="Trebuchet MS" w:hAnsi="Trebuchet MS"/>
          <w:lang w:val="en-US"/>
        </w:rPr>
        <w:br/>
        <w:t>2)</w:t>
      </w:r>
      <w:r>
        <w:rPr>
          <w:rFonts w:ascii="Trebuchet MS" w:hAnsi="Trebuchet MS"/>
          <w:lang w:val="en-US"/>
        </w:rPr>
        <w:tab/>
        <w:t xml:space="preserve">Everybody interested in using SNOMED CT </w:t>
      </w:r>
      <w:r w:rsidR="00B827D0">
        <w:rPr>
          <w:rFonts w:ascii="Trebuchet MS" w:hAnsi="Trebuchet MS"/>
          <w:lang w:val="en-US"/>
        </w:rPr>
        <w:t xml:space="preserve">for </w:t>
      </w:r>
      <w:r>
        <w:rPr>
          <w:rFonts w:ascii="Trebuchet MS" w:hAnsi="Trebuchet MS"/>
          <w:lang w:val="en-US"/>
        </w:rPr>
        <w:t xml:space="preserve">NLP </w:t>
      </w:r>
      <w:r w:rsidR="00B827D0">
        <w:rPr>
          <w:rFonts w:ascii="Trebuchet MS" w:hAnsi="Trebuchet MS"/>
          <w:lang w:val="en-US"/>
        </w:rPr>
        <w:t>and</w:t>
      </w:r>
      <w:r>
        <w:rPr>
          <w:rFonts w:ascii="Trebuchet MS" w:hAnsi="Trebuchet MS"/>
          <w:lang w:val="en-US"/>
        </w:rPr>
        <w:t xml:space="preserve"> text mining </w:t>
      </w:r>
      <w:r w:rsidR="00B827D0">
        <w:rPr>
          <w:rFonts w:ascii="Trebuchet MS" w:hAnsi="Trebuchet MS"/>
          <w:lang w:val="en-US"/>
        </w:rPr>
        <w:t xml:space="preserve"> </w:t>
      </w:r>
    </w:p>
    <w:p w:rsidR="00CC096D" w:rsidRPr="0046064E" w:rsidRDefault="00CC096D" w:rsidP="00CC096D">
      <w:pPr>
        <w:pStyle w:val="Heading1"/>
        <w:rPr>
          <w:rFonts w:ascii="Trebuchet MS" w:hAnsi="Trebuchet MS"/>
          <w:lang w:val="en-US"/>
        </w:rPr>
      </w:pPr>
      <w:r w:rsidRPr="0046064E">
        <w:rPr>
          <w:rFonts w:ascii="Trebuchet MS" w:hAnsi="Trebuchet MS"/>
          <w:lang w:val="en-US"/>
        </w:rPr>
        <w:t>Objectives</w:t>
      </w:r>
    </w:p>
    <w:p w:rsidR="00CC096D" w:rsidRPr="0046064E" w:rsidRDefault="00915801" w:rsidP="00CC096D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To present an approach of large-scale, </w:t>
      </w:r>
      <w:proofErr w:type="gramStart"/>
      <w:r>
        <w:rPr>
          <w:rFonts w:ascii="Trebuchet MS" w:hAnsi="Trebuchet MS"/>
          <w:lang w:val="en-US"/>
        </w:rPr>
        <w:t>inexpensive</w:t>
      </w:r>
      <w:proofErr w:type="gramEnd"/>
      <w:r>
        <w:rPr>
          <w:rFonts w:ascii="Trebuchet MS" w:hAnsi="Trebuchet MS"/>
          <w:lang w:val="en-US"/>
        </w:rPr>
        <w:t xml:space="preserve"> and incremental creation of interface terms linked to SNOMED CT. </w:t>
      </w:r>
    </w:p>
    <w:p w:rsidR="00CC096D" w:rsidRPr="0046064E" w:rsidRDefault="00CC096D" w:rsidP="003D2DAA">
      <w:pPr>
        <w:pStyle w:val="Heading1"/>
        <w:rPr>
          <w:rFonts w:ascii="Trebuchet MS" w:hAnsi="Trebuchet MS"/>
          <w:lang w:val="en-US"/>
        </w:rPr>
      </w:pPr>
      <w:r w:rsidRPr="0046064E">
        <w:rPr>
          <w:rFonts w:ascii="Trebuchet MS" w:hAnsi="Trebuchet MS"/>
          <w:lang w:val="en-US"/>
        </w:rPr>
        <w:t>Abstract</w:t>
      </w:r>
    </w:p>
    <w:p w:rsidR="00B51548" w:rsidRPr="00B51548" w:rsidRDefault="00B51548" w:rsidP="00B51548">
      <w:pPr>
        <w:rPr>
          <w:rFonts w:ascii="Trebuchet MS" w:hAnsi="Trebuchet MS"/>
          <w:lang w:val="en-US"/>
        </w:rPr>
      </w:pPr>
      <w:r w:rsidRPr="00B51548">
        <w:rPr>
          <w:rFonts w:ascii="Trebuchet MS" w:hAnsi="Trebuchet MS"/>
          <w:lang w:val="en-US"/>
        </w:rPr>
        <w:t>User interface terminologies (UITs) are collections of terms used in written and oral communication</w:t>
      </w:r>
      <w:r>
        <w:rPr>
          <w:rFonts w:ascii="Trebuchet MS" w:hAnsi="Trebuchet MS"/>
          <w:lang w:val="en-US"/>
        </w:rPr>
        <w:t xml:space="preserve">s </w:t>
      </w:r>
      <w:r w:rsidRPr="00B51548">
        <w:rPr>
          <w:rFonts w:ascii="Trebuchet MS" w:hAnsi="Trebuchet MS"/>
          <w:lang w:val="en-US"/>
        </w:rPr>
        <w:t>within a group of users. UITs depend on dialect, time, clinical specialty, and professional group. UITs acquire their semantic import by linkage to reference terminologies like SNOMED CT. Contrary to translations</w:t>
      </w:r>
      <w:r w:rsidR="006D7C5F">
        <w:rPr>
          <w:rFonts w:ascii="Trebuchet MS" w:hAnsi="Trebuchet MS"/>
          <w:lang w:val="en-US"/>
        </w:rPr>
        <w:t xml:space="preserve"> of reference </w:t>
      </w:r>
      <w:proofErr w:type="gramStart"/>
      <w:r w:rsidR="006D7C5F">
        <w:rPr>
          <w:rFonts w:ascii="Trebuchet MS" w:hAnsi="Trebuchet MS"/>
          <w:lang w:val="en-US"/>
        </w:rPr>
        <w:t>terminologies</w:t>
      </w:r>
      <w:r w:rsidRPr="00B51548">
        <w:rPr>
          <w:rFonts w:ascii="Trebuchet MS" w:hAnsi="Trebuchet MS"/>
          <w:lang w:val="en-US"/>
        </w:rPr>
        <w:t>,</w:t>
      </w:r>
      <w:proofErr w:type="gramEnd"/>
      <w:r w:rsidRPr="00B51548">
        <w:rPr>
          <w:rFonts w:ascii="Trebuchet MS" w:hAnsi="Trebuchet MS"/>
          <w:lang w:val="en-US"/>
        </w:rPr>
        <w:t xml:space="preserve"> UITs </w:t>
      </w:r>
      <w:r w:rsidR="006D7C5F">
        <w:rPr>
          <w:rFonts w:ascii="Trebuchet MS" w:hAnsi="Trebuchet MS"/>
          <w:lang w:val="en-US"/>
        </w:rPr>
        <w:t>have</w:t>
      </w:r>
      <w:r w:rsidRPr="00B51548">
        <w:rPr>
          <w:rFonts w:ascii="Trebuchet MS" w:hAnsi="Trebuchet MS"/>
          <w:lang w:val="en-US"/>
        </w:rPr>
        <w:t xml:space="preserve"> descriptive and not prescriptive </w:t>
      </w:r>
      <w:r w:rsidR="006D7C5F">
        <w:rPr>
          <w:rFonts w:ascii="Trebuchet MS" w:hAnsi="Trebuchet MS"/>
          <w:lang w:val="en-US"/>
        </w:rPr>
        <w:t xml:space="preserve">character </w:t>
      </w:r>
      <w:r w:rsidRPr="00B51548">
        <w:rPr>
          <w:rFonts w:ascii="Trebuchet MS" w:hAnsi="Trebuchet MS"/>
          <w:lang w:val="en-US"/>
        </w:rPr>
        <w:t xml:space="preserve">and therefore not part of a terminology standard. Both the English and Spanish release of SNOMED CT include aspects of UITs, as they provide synonyms besides FSNs and </w:t>
      </w:r>
      <w:proofErr w:type="spellStart"/>
      <w:r w:rsidRPr="00B51548">
        <w:rPr>
          <w:rFonts w:ascii="Trebuchet MS" w:hAnsi="Trebuchet MS"/>
          <w:lang w:val="en-US"/>
        </w:rPr>
        <w:t>PTs.</w:t>
      </w:r>
      <w:proofErr w:type="spellEnd"/>
      <w:r>
        <w:rPr>
          <w:rFonts w:ascii="Trebuchet MS" w:hAnsi="Trebuchet MS"/>
          <w:lang w:val="en-US"/>
        </w:rPr>
        <w:t xml:space="preserve"> The EU project ASSESS CT (A</w:t>
      </w:r>
      <w:r w:rsidRPr="00B51548">
        <w:rPr>
          <w:rFonts w:ascii="Trebuchet MS" w:hAnsi="Trebuchet MS"/>
          <w:lang w:val="en-US"/>
        </w:rPr>
        <w:t>ssessing SNOMED CT for Large Scale eHealth Deployments</w:t>
      </w:r>
      <w:r>
        <w:rPr>
          <w:rFonts w:ascii="Trebuchet MS" w:hAnsi="Trebuchet MS"/>
          <w:lang w:val="en-US"/>
        </w:rPr>
        <w:t xml:space="preserve">) has recently recommended broad efforts to be invested into UITs </w:t>
      </w:r>
      <w:r w:rsidRPr="00B51548">
        <w:rPr>
          <w:rFonts w:ascii="Trebuchet MS" w:hAnsi="Trebuchet MS"/>
          <w:lang w:val="en-US"/>
        </w:rPr>
        <w:t>[</w:t>
      </w:r>
      <w:r>
        <w:rPr>
          <w:rFonts w:ascii="Trebuchet MS" w:hAnsi="Trebuchet MS"/>
          <w:lang w:val="en-US"/>
        </w:rPr>
        <w:t>1</w:t>
      </w:r>
      <w:r w:rsidRPr="00B51548">
        <w:rPr>
          <w:rFonts w:ascii="Trebuchet MS" w:hAnsi="Trebuchet MS"/>
          <w:lang w:val="en-US"/>
        </w:rPr>
        <w:t>]</w:t>
      </w:r>
      <w:r>
        <w:rPr>
          <w:rFonts w:ascii="Trebuchet MS" w:hAnsi="Trebuchet MS"/>
          <w:lang w:val="en-US"/>
        </w:rPr>
        <w:t xml:space="preserve">. </w:t>
      </w:r>
    </w:p>
    <w:p w:rsidR="00CC224B" w:rsidRDefault="00B51548" w:rsidP="00B51548">
      <w:pPr>
        <w:rPr>
          <w:rFonts w:ascii="Trebuchet MS" w:hAnsi="Trebuchet MS"/>
          <w:lang w:val="en-US"/>
        </w:rPr>
      </w:pPr>
      <w:r w:rsidRPr="00B51548">
        <w:rPr>
          <w:rFonts w:ascii="Trebuchet MS" w:hAnsi="Trebuchet MS"/>
          <w:lang w:val="en-US"/>
        </w:rPr>
        <w:t>One important use case for UITs is the provision of dictionary entries for natural language processing systems. Applying a semi-automated approach towards UIT building [</w:t>
      </w:r>
      <w:r>
        <w:rPr>
          <w:rFonts w:ascii="Trebuchet MS" w:hAnsi="Trebuchet MS"/>
          <w:lang w:val="en-US"/>
        </w:rPr>
        <w:t>2</w:t>
      </w:r>
      <w:r w:rsidRPr="00B51548">
        <w:rPr>
          <w:rFonts w:ascii="Trebuchet MS" w:hAnsi="Trebuchet MS"/>
          <w:lang w:val="en-US"/>
        </w:rPr>
        <w:t xml:space="preserve">], </w:t>
      </w:r>
      <w:r>
        <w:rPr>
          <w:rFonts w:ascii="Trebuchet MS" w:hAnsi="Trebuchet MS"/>
          <w:lang w:val="en-US"/>
        </w:rPr>
        <w:t>the Medical University of Graz</w:t>
      </w:r>
      <w:r w:rsidRPr="00B51548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 xml:space="preserve">is addressing </w:t>
      </w:r>
      <w:r w:rsidR="006D7C5F">
        <w:rPr>
          <w:rFonts w:ascii="Trebuchet MS" w:hAnsi="Trebuchet MS"/>
          <w:lang w:val="en-US"/>
        </w:rPr>
        <w:t xml:space="preserve">the </w:t>
      </w:r>
      <w:r>
        <w:rPr>
          <w:rFonts w:ascii="Trebuchet MS" w:hAnsi="Trebuchet MS"/>
          <w:lang w:val="en-US"/>
        </w:rPr>
        <w:t xml:space="preserve">needs for large-scale </w:t>
      </w:r>
      <w:r w:rsidR="006D7C5F">
        <w:rPr>
          <w:rFonts w:ascii="Trebuchet MS" w:hAnsi="Trebuchet MS"/>
          <w:lang w:val="en-US"/>
        </w:rPr>
        <w:t xml:space="preserve">NLP-based </w:t>
      </w:r>
      <w:r>
        <w:rPr>
          <w:rFonts w:ascii="Trebuchet MS" w:hAnsi="Trebuchet MS"/>
          <w:lang w:val="en-US"/>
        </w:rPr>
        <w:t>annotations of clinical texts within CBmed – IICCAB [3]</w:t>
      </w:r>
      <w:r w:rsidR="006D7C5F">
        <w:rPr>
          <w:rFonts w:ascii="Trebuchet MS" w:hAnsi="Trebuchet MS"/>
          <w:lang w:val="en-US"/>
        </w:rPr>
        <w:t xml:space="preserve">. Part of this </w:t>
      </w:r>
      <w:r>
        <w:rPr>
          <w:rFonts w:ascii="Trebuchet MS" w:hAnsi="Trebuchet MS"/>
          <w:lang w:val="en-US"/>
        </w:rPr>
        <w:t>is</w:t>
      </w:r>
      <w:r w:rsidRPr="00B51548">
        <w:rPr>
          <w:rFonts w:ascii="Trebuchet MS" w:hAnsi="Trebuchet MS"/>
          <w:lang w:val="en-US"/>
        </w:rPr>
        <w:t xml:space="preserve"> </w:t>
      </w:r>
      <w:r w:rsidR="006D7C5F">
        <w:rPr>
          <w:rFonts w:ascii="Trebuchet MS" w:hAnsi="Trebuchet MS"/>
          <w:lang w:val="en-US"/>
        </w:rPr>
        <w:t xml:space="preserve">the creation of </w:t>
      </w:r>
      <w:r w:rsidRPr="00B51548">
        <w:rPr>
          <w:rFonts w:ascii="Trebuchet MS" w:hAnsi="Trebuchet MS"/>
          <w:lang w:val="en-US"/>
        </w:rPr>
        <w:t>an experimental German user Interface terminology linked to the current international version for SNOMED CT. This UIT feeds the currently largest SNOMED CT use case</w:t>
      </w:r>
      <w:r>
        <w:rPr>
          <w:rFonts w:ascii="Trebuchet MS" w:hAnsi="Trebuchet MS"/>
          <w:lang w:val="en-US"/>
        </w:rPr>
        <w:t xml:space="preserve"> in the German-speaking country. </w:t>
      </w:r>
    </w:p>
    <w:p w:rsidR="00F45A50" w:rsidRPr="0046064E" w:rsidRDefault="00B51548" w:rsidP="00B51548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The German UIT has currently 1.87 million entries. They are automatically created from a </w:t>
      </w:r>
      <w:r w:rsidR="00F45A50">
        <w:rPr>
          <w:rFonts w:ascii="Trebuchet MS" w:hAnsi="Trebuchet MS"/>
          <w:lang w:val="en-US"/>
        </w:rPr>
        <w:t xml:space="preserve">core vocabulary with </w:t>
      </w:r>
      <w:r w:rsidR="00B827D0">
        <w:rPr>
          <w:rFonts w:ascii="Trebuchet MS" w:hAnsi="Trebuchet MS"/>
          <w:lang w:val="en-US"/>
        </w:rPr>
        <w:t>92</w:t>
      </w:r>
      <w:r w:rsidR="006D7C5F">
        <w:rPr>
          <w:rFonts w:ascii="Trebuchet MS" w:hAnsi="Trebuchet MS"/>
          <w:lang w:val="en-US"/>
        </w:rPr>
        <w:t>,500</w:t>
      </w:r>
      <w:r w:rsidR="00F45A50">
        <w:rPr>
          <w:rFonts w:ascii="Trebuchet MS" w:hAnsi="Trebuchet MS"/>
          <w:lang w:val="en-US"/>
        </w:rPr>
        <w:t xml:space="preserve"> German short terms (including grammatical features) linked to 85,400 English short terms. For benchmarking the progress</w:t>
      </w:r>
      <w:r w:rsidR="00B827D0">
        <w:rPr>
          <w:rFonts w:ascii="Trebuchet MS" w:hAnsi="Trebuchet MS"/>
          <w:lang w:val="en-US"/>
        </w:rPr>
        <w:t>,</w:t>
      </w:r>
      <w:r w:rsidR="00F45A50">
        <w:rPr>
          <w:rFonts w:ascii="Trebuchet MS" w:hAnsi="Trebuchet MS"/>
          <w:lang w:val="en-US"/>
        </w:rPr>
        <w:t xml:space="preserve"> we use random samples from a parallel corpus extracted from MEDLINE, constituted by </w:t>
      </w:r>
      <w:r w:rsidR="00F45A50" w:rsidRPr="00F45A50">
        <w:rPr>
          <w:rFonts w:ascii="Trebuchet MS" w:hAnsi="Trebuchet MS"/>
          <w:lang w:val="en-US"/>
        </w:rPr>
        <w:t xml:space="preserve">publication titles </w:t>
      </w:r>
      <w:r w:rsidR="00F45A50">
        <w:rPr>
          <w:rFonts w:ascii="Trebuchet MS" w:hAnsi="Trebuchet MS"/>
          <w:lang w:val="en-US"/>
        </w:rPr>
        <w:t xml:space="preserve">in German and English. Currently the relative coverage by the German UIT amounts to 33.1% compared to 55.4% for </w:t>
      </w:r>
      <w:r w:rsidR="00B827D0">
        <w:rPr>
          <w:rFonts w:ascii="Trebuchet MS" w:hAnsi="Trebuchet MS"/>
          <w:lang w:val="en-US"/>
        </w:rPr>
        <w:t xml:space="preserve">the </w:t>
      </w:r>
      <w:r w:rsidR="00F45A50">
        <w:rPr>
          <w:rFonts w:ascii="Trebuchet MS" w:hAnsi="Trebuchet MS"/>
          <w:lang w:val="en-US"/>
        </w:rPr>
        <w:t>English</w:t>
      </w:r>
      <w:r w:rsidR="00B827D0">
        <w:rPr>
          <w:rFonts w:ascii="Trebuchet MS" w:hAnsi="Trebuchet MS"/>
          <w:lang w:val="en-US"/>
        </w:rPr>
        <w:t xml:space="preserve"> descriptions in the international SNOMED CT release</w:t>
      </w:r>
      <w:r w:rsidR="00F45A50">
        <w:rPr>
          <w:rFonts w:ascii="Trebuchet MS" w:hAnsi="Trebuchet MS"/>
          <w:lang w:val="en-US"/>
        </w:rPr>
        <w:t xml:space="preserve">. The </w:t>
      </w:r>
      <w:r w:rsidR="00B827D0">
        <w:rPr>
          <w:rFonts w:ascii="Trebuchet MS" w:hAnsi="Trebuchet MS"/>
          <w:lang w:val="en-US"/>
        </w:rPr>
        <w:t xml:space="preserve">figures refer to </w:t>
      </w:r>
      <w:r w:rsidR="006D7C5F">
        <w:rPr>
          <w:rFonts w:ascii="Trebuchet MS" w:hAnsi="Trebuchet MS"/>
          <w:lang w:val="en-US"/>
        </w:rPr>
        <w:t xml:space="preserve">strict </w:t>
      </w:r>
      <w:r w:rsidR="00B827D0">
        <w:rPr>
          <w:rFonts w:ascii="Trebuchet MS" w:hAnsi="Trebuchet MS"/>
          <w:lang w:val="en-US"/>
        </w:rPr>
        <w:t xml:space="preserve">token-level string match and need to be interpreted in the light of the morphologic richness of German medical language. </w:t>
      </w:r>
    </w:p>
    <w:p w:rsidR="00AE7090" w:rsidRPr="0046064E" w:rsidRDefault="00F02412" w:rsidP="003D2DAA">
      <w:pPr>
        <w:pStyle w:val="Heading1"/>
        <w:rPr>
          <w:rFonts w:ascii="Trebuchet MS" w:hAnsi="Trebuchet MS"/>
          <w:lang w:val="en-US"/>
        </w:rPr>
      </w:pPr>
      <w:r w:rsidRPr="0046064E">
        <w:rPr>
          <w:rFonts w:ascii="Trebuchet MS" w:hAnsi="Trebuchet MS"/>
          <w:lang w:val="en-US"/>
        </w:rPr>
        <w:t>References</w:t>
      </w:r>
    </w:p>
    <w:p w:rsidR="009072C3" w:rsidRDefault="00300CCA" w:rsidP="00300CCA">
      <w:pPr>
        <w:pStyle w:val="RefList"/>
        <w:rPr>
          <w:rFonts w:ascii="Trebuchet MS" w:hAnsi="Trebuchet MS"/>
          <w:lang w:val="en-US"/>
        </w:rPr>
      </w:pPr>
      <w:proofErr w:type="spellStart"/>
      <w:r w:rsidRPr="00300CCA">
        <w:rPr>
          <w:rFonts w:ascii="Trebuchet MS" w:hAnsi="Trebuchet MS"/>
          <w:lang w:val="en-US"/>
        </w:rPr>
        <w:t>Kalra</w:t>
      </w:r>
      <w:proofErr w:type="spellEnd"/>
      <w:r w:rsidRPr="00300CCA">
        <w:rPr>
          <w:rFonts w:ascii="Trebuchet MS" w:hAnsi="Trebuchet MS"/>
          <w:lang w:val="en-US"/>
        </w:rPr>
        <w:t xml:space="preserve">, D., Schulz, S., </w:t>
      </w:r>
      <w:proofErr w:type="spellStart"/>
      <w:r w:rsidRPr="00300CCA">
        <w:rPr>
          <w:rFonts w:ascii="Trebuchet MS" w:hAnsi="Trebuchet MS"/>
          <w:lang w:val="en-US"/>
        </w:rPr>
        <w:t>Karlsson</w:t>
      </w:r>
      <w:proofErr w:type="spellEnd"/>
      <w:r w:rsidRPr="00300CCA">
        <w:rPr>
          <w:rFonts w:ascii="Trebuchet MS" w:hAnsi="Trebuchet MS"/>
          <w:lang w:val="en-US"/>
        </w:rPr>
        <w:t xml:space="preserve">, D., et al. ASSESS CT Recommendations (2016). </w:t>
      </w:r>
      <w:r>
        <w:rPr>
          <w:rFonts w:ascii="Trebuchet MS" w:hAnsi="Trebuchet MS"/>
          <w:lang w:val="en-US"/>
        </w:rPr>
        <w:br/>
      </w:r>
      <w:hyperlink r:id="rId9" w:history="1">
        <w:r w:rsidRPr="007401B8">
          <w:rPr>
            <w:rStyle w:val="Hyperlink"/>
            <w:rFonts w:ascii="Trebuchet MS" w:hAnsi="Trebuchet MS"/>
            <w:lang w:val="en-US"/>
          </w:rPr>
          <w:t>http://assess-ct.eu/fileadmin/assess_ct/final_brochure/assessct_final_brochure.pdf</w:t>
        </w:r>
      </w:hyperlink>
      <w:r>
        <w:rPr>
          <w:rFonts w:ascii="Trebuchet MS" w:hAnsi="Trebuchet MS"/>
          <w:lang w:val="en-US"/>
        </w:rPr>
        <w:t xml:space="preserve"> </w:t>
      </w:r>
      <w:r w:rsidRPr="00300CCA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 xml:space="preserve"> </w:t>
      </w:r>
    </w:p>
    <w:p w:rsidR="00300CCA" w:rsidRPr="00B51548" w:rsidRDefault="00300CCA" w:rsidP="00300CCA">
      <w:pPr>
        <w:pStyle w:val="RefList"/>
        <w:rPr>
          <w:lang w:val="en-US"/>
        </w:rPr>
      </w:pPr>
      <w:r>
        <w:rPr>
          <w:lang w:val="en-US"/>
        </w:rPr>
        <w:t xml:space="preserve">Schulz, S. </w:t>
      </w:r>
      <w:proofErr w:type="gramStart"/>
      <w:r w:rsidRPr="00300CCA">
        <w:rPr>
          <w:lang w:val="en-US"/>
        </w:rPr>
        <w:t>Using</w:t>
      </w:r>
      <w:proofErr w:type="gramEnd"/>
      <w:r w:rsidRPr="00300CCA">
        <w:rPr>
          <w:lang w:val="en-US"/>
        </w:rPr>
        <w:t xml:space="preserve"> language technology for SNOMED CT localization" (44)</w:t>
      </w:r>
      <w:r>
        <w:rPr>
          <w:lang w:val="en-US"/>
        </w:rPr>
        <w:t xml:space="preserve">. SNOMED CT Expo 2015, </w:t>
      </w:r>
      <w:r>
        <w:rPr>
          <w:lang w:val="en-US"/>
        </w:rPr>
        <w:br/>
      </w:r>
      <w:hyperlink r:id="rId10" w:history="1">
        <w:r w:rsidRPr="007401B8">
          <w:rPr>
            <w:rStyle w:val="Hyperlink"/>
            <w:rFonts w:ascii="Trebuchet MS" w:hAnsi="Trebuchet MS"/>
            <w:lang w:val="en-US"/>
          </w:rPr>
          <w:t>https://confluence.ihtsdotools.org/pages/viewpage.action?pageId=12780196</w:t>
        </w:r>
      </w:hyperlink>
      <w:r>
        <w:rPr>
          <w:rFonts w:ascii="Trebuchet MS" w:hAnsi="Trebuchet MS"/>
          <w:lang w:val="en-US"/>
        </w:rPr>
        <w:t xml:space="preserve"> </w:t>
      </w:r>
    </w:p>
    <w:p w:rsidR="00B51548" w:rsidRDefault="00B51548" w:rsidP="00B51548">
      <w:pPr>
        <w:pStyle w:val="RefList"/>
        <w:rPr>
          <w:lang w:val="en-US"/>
        </w:rPr>
      </w:pPr>
      <w:proofErr w:type="gramStart"/>
      <w:r>
        <w:rPr>
          <w:lang w:val="en-US"/>
        </w:rPr>
        <w:t xml:space="preserve">Schulz S. </w:t>
      </w:r>
      <w:r w:rsidRPr="00B51548">
        <w:rPr>
          <w:lang w:val="en-US"/>
        </w:rPr>
        <w:t>Innovative Use of Information for Clinical Care and Biomarker Research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hyperlink r:id="rId11" w:history="1">
        <w:r w:rsidRPr="007401B8">
          <w:rPr>
            <w:rStyle w:val="Hyperlink"/>
            <w:lang w:val="en-US"/>
          </w:rPr>
          <w:t>http://goo.gl/wHMedz</w:t>
        </w:r>
      </w:hyperlink>
      <w:r>
        <w:rPr>
          <w:lang w:val="en-US"/>
        </w:rPr>
        <w:t xml:space="preserve"> </w:t>
      </w:r>
    </w:p>
    <w:p w:rsidR="00142B41" w:rsidRPr="0046064E" w:rsidRDefault="00142B41" w:rsidP="009072C3">
      <w:pPr>
        <w:pStyle w:val="RefList"/>
        <w:numPr>
          <w:ilvl w:val="0"/>
          <w:numId w:val="0"/>
        </w:numPr>
        <w:ind w:left="284"/>
        <w:rPr>
          <w:rFonts w:ascii="Trebuchet MS" w:hAnsi="Trebuchet MS"/>
          <w:lang w:val="en-US"/>
        </w:rPr>
      </w:pPr>
      <w:bookmarkStart w:id="0" w:name="_GoBack"/>
      <w:bookmarkEnd w:id="0"/>
    </w:p>
    <w:sectPr w:rsidR="00142B41" w:rsidRPr="0046064E" w:rsidSect="007A17F2">
      <w:headerReference w:type="default" r:id="rId12"/>
      <w:pgSz w:w="12240" w:h="15840"/>
      <w:pgMar w:top="1518" w:right="118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6F" w:rsidRDefault="00CC5D6F" w:rsidP="00457575">
      <w:pPr>
        <w:spacing w:after="0" w:line="240" w:lineRule="auto"/>
      </w:pPr>
      <w:r>
        <w:separator/>
      </w:r>
    </w:p>
  </w:endnote>
  <w:endnote w:type="continuationSeparator" w:id="0">
    <w:p w:rsidR="00CC5D6F" w:rsidRDefault="00CC5D6F" w:rsidP="0045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6F" w:rsidRDefault="00CC5D6F" w:rsidP="00457575">
      <w:pPr>
        <w:spacing w:after="0" w:line="240" w:lineRule="auto"/>
      </w:pPr>
      <w:r>
        <w:separator/>
      </w:r>
    </w:p>
  </w:footnote>
  <w:footnote w:type="continuationSeparator" w:id="0">
    <w:p w:rsidR="00CC5D6F" w:rsidRDefault="00CC5D6F" w:rsidP="0045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75" w:rsidRPr="004814E2" w:rsidRDefault="006306F7">
    <w:pPr>
      <w:pStyle w:val="Header"/>
      <w:rPr>
        <w:rFonts w:ascii="Trebuchet MS" w:hAnsi="Trebuchet MS"/>
      </w:rPr>
    </w:pPr>
    <w:r w:rsidRPr="004814E2">
      <w:rPr>
        <w:rFonts w:ascii="Trebuchet MS" w:hAnsi="Trebuchet MS"/>
        <w:noProof/>
      </w:rPr>
      <w:drawing>
        <wp:anchor distT="0" distB="0" distL="114300" distR="114300" simplePos="0" relativeHeight="251657728" behindDoc="0" locked="0" layoutInCell="1" allowOverlap="1" wp14:anchorId="25446EFD" wp14:editId="4D62B481">
          <wp:simplePos x="0" y="0"/>
          <wp:positionH relativeFrom="column">
            <wp:posOffset>4545965</wp:posOffset>
          </wp:positionH>
          <wp:positionV relativeFrom="paragraph">
            <wp:posOffset>-34925</wp:posOffset>
          </wp:positionV>
          <wp:extent cx="1136650" cy="504825"/>
          <wp:effectExtent l="0" t="0" r="6350" b="3175"/>
          <wp:wrapSquare wrapText="bothSides"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575" w:rsidRPr="004814E2">
      <w:rPr>
        <w:rFonts w:ascii="Trebuchet MS" w:hAnsi="Trebuchet MS"/>
        <w:noProof/>
      </w:rPr>
      <w:t xml:space="preserve">SNOMED CT </w:t>
    </w:r>
    <w:r w:rsidR="009072C3">
      <w:rPr>
        <w:rFonts w:ascii="Trebuchet MS" w:hAnsi="Trebuchet MS"/>
        <w:noProof/>
      </w:rPr>
      <w:t>Expo 2017</w:t>
    </w:r>
    <w:r w:rsidR="00457575" w:rsidRPr="004814E2">
      <w:rPr>
        <w:rFonts w:ascii="Trebuchet MS" w:hAnsi="Trebuchet MS"/>
        <w:noProof/>
      </w:rPr>
      <w:br/>
      <w:t xml:space="preserve">Presentation </w:t>
    </w:r>
    <w:r w:rsidR="00600284" w:rsidRPr="004814E2">
      <w:rPr>
        <w:rFonts w:ascii="Trebuchet MS" w:hAnsi="Trebuchet MS"/>
        <w:noProof/>
      </w:rPr>
      <w:t xml:space="preserve">or Poster </w:t>
    </w:r>
    <w:r w:rsidR="00457575" w:rsidRPr="004814E2">
      <w:rPr>
        <w:rFonts w:ascii="Trebuchet MS" w:hAnsi="Trebuchet MS"/>
        <w:noProof/>
      </w:rPr>
      <w:t>Abstract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E38"/>
    <w:multiLevelType w:val="hybridMultilevel"/>
    <w:tmpl w:val="3F58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A52BA"/>
    <w:multiLevelType w:val="hybridMultilevel"/>
    <w:tmpl w:val="EA74E7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C2BAF"/>
    <w:multiLevelType w:val="hybridMultilevel"/>
    <w:tmpl w:val="EF841F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F396C"/>
    <w:multiLevelType w:val="hybridMultilevel"/>
    <w:tmpl w:val="3B687A0A"/>
    <w:lvl w:ilvl="0" w:tplc="58A66286">
      <w:start w:val="1"/>
      <w:numFmt w:val="decimal"/>
      <w:pStyle w:val="RefList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65B4C"/>
    <w:multiLevelType w:val="hybridMultilevel"/>
    <w:tmpl w:val="8FB81E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C5FA7"/>
    <w:multiLevelType w:val="hybridMultilevel"/>
    <w:tmpl w:val="0A76A832"/>
    <w:lvl w:ilvl="0" w:tplc="625AA7D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5C3F4B"/>
    <w:multiLevelType w:val="hybridMultilevel"/>
    <w:tmpl w:val="C1927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E4"/>
    <w:rsid w:val="00002483"/>
    <w:rsid w:val="000A1C61"/>
    <w:rsid w:val="000C6122"/>
    <w:rsid w:val="000D63E4"/>
    <w:rsid w:val="000E475B"/>
    <w:rsid w:val="000F735D"/>
    <w:rsid w:val="001004B9"/>
    <w:rsid w:val="00106465"/>
    <w:rsid w:val="0011042F"/>
    <w:rsid w:val="00121614"/>
    <w:rsid w:val="00140977"/>
    <w:rsid w:val="00142B41"/>
    <w:rsid w:val="00152C4B"/>
    <w:rsid w:val="001715B7"/>
    <w:rsid w:val="001A212C"/>
    <w:rsid w:val="001B4F5A"/>
    <w:rsid w:val="001F0B7B"/>
    <w:rsid w:val="00213BEA"/>
    <w:rsid w:val="0023480B"/>
    <w:rsid w:val="00246F69"/>
    <w:rsid w:val="00247477"/>
    <w:rsid w:val="00286578"/>
    <w:rsid w:val="002D0F6D"/>
    <w:rsid w:val="00300CCA"/>
    <w:rsid w:val="00310B03"/>
    <w:rsid w:val="00311F65"/>
    <w:rsid w:val="00321CC2"/>
    <w:rsid w:val="00374942"/>
    <w:rsid w:val="00387DA5"/>
    <w:rsid w:val="003C3909"/>
    <w:rsid w:val="003C7BF6"/>
    <w:rsid w:val="003D2DAA"/>
    <w:rsid w:val="00420B8E"/>
    <w:rsid w:val="004356CD"/>
    <w:rsid w:val="00453C3B"/>
    <w:rsid w:val="00455324"/>
    <w:rsid w:val="00457575"/>
    <w:rsid w:val="0046064E"/>
    <w:rsid w:val="0047548C"/>
    <w:rsid w:val="004760E3"/>
    <w:rsid w:val="004814E2"/>
    <w:rsid w:val="00487006"/>
    <w:rsid w:val="00494309"/>
    <w:rsid w:val="004A7DBA"/>
    <w:rsid w:val="004E0E20"/>
    <w:rsid w:val="005204F1"/>
    <w:rsid w:val="00556784"/>
    <w:rsid w:val="005620AE"/>
    <w:rsid w:val="005834A2"/>
    <w:rsid w:val="005A2593"/>
    <w:rsid w:val="005A456D"/>
    <w:rsid w:val="005B03C4"/>
    <w:rsid w:val="005B0EB2"/>
    <w:rsid w:val="005B4E99"/>
    <w:rsid w:val="005C0C22"/>
    <w:rsid w:val="005C4B81"/>
    <w:rsid w:val="005F190C"/>
    <w:rsid w:val="005F3A9F"/>
    <w:rsid w:val="005F57EA"/>
    <w:rsid w:val="00600284"/>
    <w:rsid w:val="006306F7"/>
    <w:rsid w:val="006429A0"/>
    <w:rsid w:val="00653BAA"/>
    <w:rsid w:val="00654EBE"/>
    <w:rsid w:val="0068449D"/>
    <w:rsid w:val="006A1111"/>
    <w:rsid w:val="006C24E1"/>
    <w:rsid w:val="006C4905"/>
    <w:rsid w:val="006D7C5F"/>
    <w:rsid w:val="006E7B2C"/>
    <w:rsid w:val="006F44F0"/>
    <w:rsid w:val="00701CC8"/>
    <w:rsid w:val="00720D91"/>
    <w:rsid w:val="0072172A"/>
    <w:rsid w:val="007310F9"/>
    <w:rsid w:val="00742510"/>
    <w:rsid w:val="00757CCD"/>
    <w:rsid w:val="00794112"/>
    <w:rsid w:val="007A17F2"/>
    <w:rsid w:val="00807857"/>
    <w:rsid w:val="00815CE1"/>
    <w:rsid w:val="00842CAA"/>
    <w:rsid w:val="00882E6E"/>
    <w:rsid w:val="008B22E4"/>
    <w:rsid w:val="008B38CD"/>
    <w:rsid w:val="008E35F2"/>
    <w:rsid w:val="008F5577"/>
    <w:rsid w:val="009072C3"/>
    <w:rsid w:val="00915801"/>
    <w:rsid w:val="00932D79"/>
    <w:rsid w:val="00936293"/>
    <w:rsid w:val="00967A2C"/>
    <w:rsid w:val="00982B7D"/>
    <w:rsid w:val="0099431A"/>
    <w:rsid w:val="009A6D4F"/>
    <w:rsid w:val="009D3703"/>
    <w:rsid w:val="009E251D"/>
    <w:rsid w:val="009F4151"/>
    <w:rsid w:val="00A021B0"/>
    <w:rsid w:val="00A062E4"/>
    <w:rsid w:val="00A073CC"/>
    <w:rsid w:val="00A31EBD"/>
    <w:rsid w:val="00A37313"/>
    <w:rsid w:val="00A54F8A"/>
    <w:rsid w:val="00A55A69"/>
    <w:rsid w:val="00AB0301"/>
    <w:rsid w:val="00AD4DB6"/>
    <w:rsid w:val="00AE7090"/>
    <w:rsid w:val="00AF29CD"/>
    <w:rsid w:val="00B06EEA"/>
    <w:rsid w:val="00B1049C"/>
    <w:rsid w:val="00B21442"/>
    <w:rsid w:val="00B32CDE"/>
    <w:rsid w:val="00B4671A"/>
    <w:rsid w:val="00B51548"/>
    <w:rsid w:val="00B527DD"/>
    <w:rsid w:val="00B827D0"/>
    <w:rsid w:val="00BA022D"/>
    <w:rsid w:val="00BE5514"/>
    <w:rsid w:val="00C236F7"/>
    <w:rsid w:val="00C82866"/>
    <w:rsid w:val="00C93F87"/>
    <w:rsid w:val="00C97D8C"/>
    <w:rsid w:val="00CB238E"/>
    <w:rsid w:val="00CC096D"/>
    <w:rsid w:val="00CC224B"/>
    <w:rsid w:val="00CC4A59"/>
    <w:rsid w:val="00CC5D6F"/>
    <w:rsid w:val="00CE18A8"/>
    <w:rsid w:val="00CE5CFC"/>
    <w:rsid w:val="00D05B11"/>
    <w:rsid w:val="00D14E7C"/>
    <w:rsid w:val="00D24A7E"/>
    <w:rsid w:val="00D25E14"/>
    <w:rsid w:val="00D26DB3"/>
    <w:rsid w:val="00D55A1A"/>
    <w:rsid w:val="00D57A46"/>
    <w:rsid w:val="00D62253"/>
    <w:rsid w:val="00D83125"/>
    <w:rsid w:val="00D94E12"/>
    <w:rsid w:val="00D960EE"/>
    <w:rsid w:val="00DA0071"/>
    <w:rsid w:val="00DE220D"/>
    <w:rsid w:val="00DF1224"/>
    <w:rsid w:val="00E16F75"/>
    <w:rsid w:val="00E17657"/>
    <w:rsid w:val="00E30577"/>
    <w:rsid w:val="00E345D1"/>
    <w:rsid w:val="00EB4BBB"/>
    <w:rsid w:val="00EB7846"/>
    <w:rsid w:val="00ED00C5"/>
    <w:rsid w:val="00EF5757"/>
    <w:rsid w:val="00F02412"/>
    <w:rsid w:val="00F17C24"/>
    <w:rsid w:val="00F45A50"/>
    <w:rsid w:val="00F72EB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A3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96D"/>
    <w:pPr>
      <w:keepNext/>
      <w:keepLines/>
      <w:spacing w:before="240" w:after="0"/>
      <w:outlineLvl w:val="0"/>
    </w:pPr>
    <w:rPr>
      <w:rFonts w:cs="Calibri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C096D"/>
    <w:rPr>
      <w:rFonts w:eastAsia="Times New Roman" w:cs="Calibri"/>
      <w:b/>
      <w:bCs/>
      <w:color w:val="365F91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F2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75"/>
  </w:style>
  <w:style w:type="paragraph" w:styleId="Footer">
    <w:name w:val="footer"/>
    <w:basedOn w:val="Normal"/>
    <w:link w:val="FooterChar"/>
    <w:uiPriority w:val="99"/>
    <w:unhideWhenUsed/>
    <w:rsid w:val="00457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575"/>
  </w:style>
  <w:style w:type="paragraph" w:styleId="Title">
    <w:name w:val="Title"/>
    <w:basedOn w:val="Normal"/>
    <w:next w:val="Normal"/>
    <w:link w:val="TitleChar"/>
    <w:uiPriority w:val="10"/>
    <w:qFormat/>
    <w:rsid w:val="00457575"/>
    <w:pPr>
      <w:pBdr>
        <w:bottom w:val="single" w:sz="8" w:space="4" w:color="4F81BD"/>
      </w:pBdr>
      <w:tabs>
        <w:tab w:val="left" w:pos="1016"/>
        <w:tab w:val="center" w:pos="5400"/>
      </w:tabs>
      <w:spacing w:after="300" w:line="240" w:lineRule="auto"/>
      <w:contextualSpacing/>
    </w:pPr>
    <w:rPr>
      <w:rFonts w:ascii="Arial" w:hAnsi="Arial" w:cs="Arial"/>
      <w:b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7575"/>
    <w:rPr>
      <w:rFonts w:ascii="Arial" w:eastAsia="Times New Roman" w:hAnsi="Arial" w:cs="Arial"/>
      <w:b/>
      <w:color w:val="17365D"/>
      <w:spacing w:val="5"/>
      <w:kern w:val="28"/>
      <w:sz w:val="32"/>
      <w:szCs w:val="32"/>
    </w:rPr>
  </w:style>
  <w:style w:type="paragraph" w:customStyle="1" w:styleId="Authors">
    <w:name w:val="Authors"/>
    <w:basedOn w:val="Normal"/>
    <w:link w:val="AuthorsChar"/>
    <w:qFormat/>
    <w:rsid w:val="00457575"/>
    <w:pPr>
      <w:spacing w:after="360"/>
      <w:jc w:val="center"/>
    </w:pPr>
    <w:rPr>
      <w:i/>
    </w:rPr>
  </w:style>
  <w:style w:type="character" w:styleId="Hyperlink">
    <w:name w:val="Hyperlink"/>
    <w:uiPriority w:val="99"/>
    <w:unhideWhenUsed/>
    <w:rsid w:val="00F02412"/>
    <w:rPr>
      <w:color w:val="0000FF"/>
      <w:u w:val="single"/>
    </w:rPr>
  </w:style>
  <w:style w:type="character" w:customStyle="1" w:styleId="AuthorsChar">
    <w:name w:val="Authors Char"/>
    <w:link w:val="Authors"/>
    <w:rsid w:val="00457575"/>
    <w:rPr>
      <w:i/>
    </w:rPr>
  </w:style>
  <w:style w:type="character" w:styleId="FollowedHyperlink">
    <w:name w:val="FollowedHyperlink"/>
    <w:uiPriority w:val="99"/>
    <w:semiHidden/>
    <w:unhideWhenUsed/>
    <w:rsid w:val="00F02412"/>
    <w:rPr>
      <w:color w:val="800080"/>
      <w:u w:val="single"/>
    </w:rPr>
  </w:style>
  <w:style w:type="paragraph" w:customStyle="1" w:styleId="RefList">
    <w:name w:val="RefList"/>
    <w:basedOn w:val="Normal"/>
    <w:link w:val="RefListChar"/>
    <w:qFormat/>
    <w:rsid w:val="00E17657"/>
    <w:pPr>
      <w:numPr>
        <w:numId w:val="7"/>
      </w:numPr>
      <w:ind w:left="284" w:hanging="284"/>
      <w:contextualSpacing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62E4"/>
  </w:style>
  <w:style w:type="character" w:customStyle="1" w:styleId="RefListChar">
    <w:name w:val="RefList Char"/>
    <w:link w:val="RefList"/>
    <w:rsid w:val="00E17657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96D"/>
    <w:pPr>
      <w:keepNext/>
      <w:keepLines/>
      <w:spacing w:before="240" w:after="0"/>
      <w:outlineLvl w:val="0"/>
    </w:pPr>
    <w:rPr>
      <w:rFonts w:cs="Calibri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C096D"/>
    <w:rPr>
      <w:rFonts w:eastAsia="Times New Roman" w:cs="Calibri"/>
      <w:b/>
      <w:bCs/>
      <w:color w:val="365F91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F2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75"/>
  </w:style>
  <w:style w:type="paragraph" w:styleId="Footer">
    <w:name w:val="footer"/>
    <w:basedOn w:val="Normal"/>
    <w:link w:val="FooterChar"/>
    <w:uiPriority w:val="99"/>
    <w:unhideWhenUsed/>
    <w:rsid w:val="00457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575"/>
  </w:style>
  <w:style w:type="paragraph" w:styleId="Title">
    <w:name w:val="Title"/>
    <w:basedOn w:val="Normal"/>
    <w:next w:val="Normal"/>
    <w:link w:val="TitleChar"/>
    <w:uiPriority w:val="10"/>
    <w:qFormat/>
    <w:rsid w:val="00457575"/>
    <w:pPr>
      <w:pBdr>
        <w:bottom w:val="single" w:sz="8" w:space="4" w:color="4F81BD"/>
      </w:pBdr>
      <w:tabs>
        <w:tab w:val="left" w:pos="1016"/>
        <w:tab w:val="center" w:pos="5400"/>
      </w:tabs>
      <w:spacing w:after="300" w:line="240" w:lineRule="auto"/>
      <w:contextualSpacing/>
    </w:pPr>
    <w:rPr>
      <w:rFonts w:ascii="Arial" w:hAnsi="Arial" w:cs="Arial"/>
      <w:b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7575"/>
    <w:rPr>
      <w:rFonts w:ascii="Arial" w:eastAsia="Times New Roman" w:hAnsi="Arial" w:cs="Arial"/>
      <w:b/>
      <w:color w:val="17365D"/>
      <w:spacing w:val="5"/>
      <w:kern w:val="28"/>
      <w:sz w:val="32"/>
      <w:szCs w:val="32"/>
    </w:rPr>
  </w:style>
  <w:style w:type="paragraph" w:customStyle="1" w:styleId="Authors">
    <w:name w:val="Authors"/>
    <w:basedOn w:val="Normal"/>
    <w:link w:val="AuthorsChar"/>
    <w:qFormat/>
    <w:rsid w:val="00457575"/>
    <w:pPr>
      <w:spacing w:after="360"/>
      <w:jc w:val="center"/>
    </w:pPr>
    <w:rPr>
      <w:i/>
    </w:rPr>
  </w:style>
  <w:style w:type="character" w:styleId="Hyperlink">
    <w:name w:val="Hyperlink"/>
    <w:uiPriority w:val="99"/>
    <w:unhideWhenUsed/>
    <w:rsid w:val="00F02412"/>
    <w:rPr>
      <w:color w:val="0000FF"/>
      <w:u w:val="single"/>
    </w:rPr>
  </w:style>
  <w:style w:type="character" w:customStyle="1" w:styleId="AuthorsChar">
    <w:name w:val="Authors Char"/>
    <w:link w:val="Authors"/>
    <w:rsid w:val="00457575"/>
    <w:rPr>
      <w:i/>
    </w:rPr>
  </w:style>
  <w:style w:type="character" w:styleId="FollowedHyperlink">
    <w:name w:val="FollowedHyperlink"/>
    <w:uiPriority w:val="99"/>
    <w:semiHidden/>
    <w:unhideWhenUsed/>
    <w:rsid w:val="00F02412"/>
    <w:rPr>
      <w:color w:val="800080"/>
      <w:u w:val="single"/>
    </w:rPr>
  </w:style>
  <w:style w:type="paragraph" w:customStyle="1" w:styleId="RefList">
    <w:name w:val="RefList"/>
    <w:basedOn w:val="Normal"/>
    <w:link w:val="RefListChar"/>
    <w:qFormat/>
    <w:rsid w:val="00E17657"/>
    <w:pPr>
      <w:numPr>
        <w:numId w:val="7"/>
      </w:numPr>
      <w:ind w:left="284" w:hanging="284"/>
      <w:contextualSpacing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62E4"/>
  </w:style>
  <w:style w:type="character" w:customStyle="1" w:styleId="RefListChar">
    <w:name w:val="RefList Char"/>
    <w:link w:val="RefList"/>
    <w:rsid w:val="00E17657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.gl/wHMed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onfluence.ihtsdotools.org/pages/viewpage.action?pageId=127801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sess-ct.eu/fileadmin/assess_ct/final_brochure/assessct_final_brochur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zS\Downloads\SNOMED%20CT%20Expo%202017_Present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4E70-FEA3-4219-82B2-A2E8FBB9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SNOMED CT Expo 2017_Presentation Template.dotx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IHTSDO</Company>
  <LinksUpToDate>false</LinksUpToDate>
  <CharactersWithSpaces>3046</CharactersWithSpaces>
  <SharedDoc>false</SharedDoc>
  <HLinks>
    <vt:vector size="12" baseType="variant"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http://www.ihtsdo.org/events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http://www.ihtsdo.org/showcase/proposal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Schulz</dc:creator>
  <cp:lastModifiedBy>Stefan Schulz</cp:lastModifiedBy>
  <cp:revision>2</cp:revision>
  <cp:lastPrinted>2012-01-03T08:21:00Z</cp:lastPrinted>
  <dcterms:created xsi:type="dcterms:W3CDTF">2017-05-05T16:39:00Z</dcterms:created>
  <dcterms:modified xsi:type="dcterms:W3CDTF">2017-05-05T16:39:00Z</dcterms:modified>
</cp:coreProperties>
</file>